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1C8F" w14:textId="3B556074" w:rsidR="00880A30" w:rsidRPr="001413EA" w:rsidRDefault="00880A30" w:rsidP="00880A30">
      <w:pPr>
        <w:spacing w:line="281" w:lineRule="auto"/>
        <w:ind w:left="-567"/>
      </w:pPr>
      <w:r w:rsidRPr="00A75C3F">
        <w:rPr>
          <w:rFonts w:cstheme="minorHAnsi"/>
          <w:b/>
          <w:bCs/>
          <w:u w:val="single"/>
        </w:rPr>
        <w:t>Samenvatting bij</w:t>
      </w:r>
      <w:r>
        <w:rPr>
          <w:rFonts w:cstheme="minorHAnsi"/>
          <w:b/>
          <w:bCs/>
          <w:u w:val="single"/>
        </w:rPr>
        <w:t xml:space="preserve"> </w:t>
      </w:r>
      <w:r w:rsidRPr="00A75C3F">
        <w:rPr>
          <w:rFonts w:cstheme="minorHAnsi"/>
          <w:b/>
          <w:bCs/>
          <w:u w:val="single"/>
        </w:rPr>
        <w:t xml:space="preserve">preek over HC Zondag </w:t>
      </w:r>
      <w:r>
        <w:rPr>
          <w:rFonts w:cstheme="minorHAnsi"/>
          <w:b/>
          <w:bCs/>
          <w:u w:val="single"/>
        </w:rPr>
        <w:t>5</w:t>
      </w:r>
      <w:r>
        <w:rPr>
          <w:rFonts w:cstheme="minorHAnsi"/>
          <w:b/>
          <w:bCs/>
          <w:u w:val="single"/>
        </w:rPr>
        <w:t>2 vraag en antwoord 127</w:t>
      </w:r>
      <w:r w:rsidRPr="00A75C3F">
        <w:rPr>
          <w:rFonts w:cstheme="minorHAnsi"/>
          <w:b/>
          <w:bCs/>
          <w:u w:val="single"/>
        </w:rPr>
        <w:br/>
      </w:r>
      <w:r w:rsidRPr="00A75C3F">
        <w:rPr>
          <w:rFonts w:cstheme="minorHAnsi"/>
          <w:i/>
          <w:iCs/>
        </w:rPr>
        <w:t>Schriftlezing</w:t>
      </w:r>
      <w:r>
        <w:rPr>
          <w:rFonts w:cstheme="minorHAnsi"/>
          <w:i/>
          <w:iCs/>
        </w:rPr>
        <w:t>en: 2 Kronieken 20,1-</w:t>
      </w:r>
      <w:r w:rsidR="000F09B5">
        <w:rPr>
          <w:rFonts w:cstheme="minorHAnsi"/>
          <w:i/>
          <w:iCs/>
        </w:rPr>
        <w:t>1</w:t>
      </w:r>
      <w:r>
        <w:rPr>
          <w:rFonts w:cstheme="minorHAnsi"/>
          <w:i/>
          <w:iCs/>
        </w:rPr>
        <w:t>2 en Jakobus 1,2-3 en 12-13</w:t>
      </w:r>
    </w:p>
    <w:p w14:paraId="04F66A34" w14:textId="7A2EA2AA" w:rsidR="00880A30" w:rsidRPr="001002B5" w:rsidRDefault="00880A30" w:rsidP="00880A30">
      <w:pPr>
        <w:spacing w:line="281" w:lineRule="auto"/>
        <w:ind w:left="-567"/>
        <w:rPr>
          <w:rFonts w:cstheme="minorHAnsi"/>
          <w:u w:val="single"/>
        </w:rPr>
      </w:pPr>
      <w:r w:rsidRPr="00A75C3F">
        <w:rPr>
          <w:rFonts w:cstheme="minorHAnsi"/>
          <w:i/>
          <w:iCs/>
          <w:u w:val="single"/>
        </w:rPr>
        <w:t>Inleiding</w:t>
      </w:r>
      <w:r>
        <w:rPr>
          <w:rFonts w:cstheme="minorHAnsi"/>
          <w:i/>
          <w:iCs/>
          <w:u w:val="single"/>
        </w:rPr>
        <w:br/>
      </w:r>
      <w:r>
        <w:rPr>
          <w:rFonts w:cstheme="minorHAnsi"/>
        </w:rPr>
        <w:t xml:space="preserve">Een gebed naar Bóven. Zoals bij David in Psalm 3. </w:t>
      </w:r>
      <w:r>
        <w:rPr>
          <w:rFonts w:cstheme="minorHAnsi"/>
          <w:i/>
          <w:iCs/>
          <w:u w:val="single"/>
        </w:rPr>
        <w:br/>
      </w:r>
      <w:r>
        <w:rPr>
          <w:rFonts w:cstheme="minorHAnsi"/>
          <w:i/>
          <w:iCs/>
          <w:u w:val="single"/>
        </w:rPr>
        <w:br/>
      </w:r>
      <w:r w:rsidRPr="00107524">
        <w:rPr>
          <w:rFonts w:cstheme="minorHAnsi"/>
          <w:i/>
          <w:iCs/>
          <w:u w:val="single"/>
        </w:rPr>
        <w:t xml:space="preserve">Thema: </w:t>
      </w:r>
      <w:r w:rsidRPr="00107524">
        <w:rPr>
          <w:i/>
          <w:iCs/>
          <w:u w:val="single"/>
        </w:rPr>
        <w:t>‘</w:t>
      </w:r>
      <w:r>
        <w:rPr>
          <w:i/>
          <w:iCs/>
          <w:u w:val="single"/>
        </w:rPr>
        <w:t>Gebed vanaf het slagveld!</w:t>
      </w:r>
      <w:r w:rsidRPr="00107524">
        <w:rPr>
          <w:i/>
          <w:iCs/>
          <w:u w:val="single"/>
        </w:rPr>
        <w:t>’</w:t>
      </w:r>
    </w:p>
    <w:p w14:paraId="7C54EE9B" w14:textId="7869FBE1" w:rsidR="00880A30" w:rsidRPr="00BA333D" w:rsidRDefault="00E55A54" w:rsidP="00880A30">
      <w:pPr>
        <w:spacing w:line="281" w:lineRule="auto"/>
        <w:ind w:left="-567"/>
      </w:pPr>
      <w:r>
        <w:rPr>
          <w:rFonts w:cstheme="minorHAnsi"/>
          <w:i/>
          <w:iCs/>
          <w:u w:val="single"/>
        </w:rPr>
        <w:br/>
      </w:r>
      <w:r w:rsidR="00880A30" w:rsidRPr="00107524">
        <w:rPr>
          <w:rFonts w:cstheme="minorHAnsi"/>
          <w:i/>
          <w:iCs/>
          <w:u w:val="single"/>
        </w:rPr>
        <w:t xml:space="preserve">1. </w:t>
      </w:r>
      <w:r w:rsidR="00880A30">
        <w:rPr>
          <w:rFonts w:cstheme="minorHAnsi"/>
          <w:i/>
          <w:iCs/>
          <w:u w:val="single"/>
        </w:rPr>
        <w:t>Onze reddeloosheid in de strijd</w:t>
      </w:r>
      <w:r w:rsidR="00880A30">
        <w:rPr>
          <w:rFonts w:cstheme="minorHAnsi"/>
          <w:i/>
          <w:iCs/>
          <w:u w:val="single"/>
        </w:rPr>
        <w:br/>
      </w:r>
      <w:r w:rsidR="00880A30" w:rsidRPr="00BA333D">
        <w:t xml:space="preserve">Het Onze Vader gaat na de bede om de vergeving van de </w:t>
      </w:r>
      <w:r w:rsidR="00880A30" w:rsidRPr="00BA333D">
        <w:rPr>
          <w:b/>
          <w:bCs/>
        </w:rPr>
        <w:t>schúld</w:t>
      </w:r>
      <w:r w:rsidR="00880A30" w:rsidRPr="00BA333D">
        <w:t xml:space="preserve"> van de zonde verder: </w:t>
      </w:r>
      <w:r w:rsidR="00880A30" w:rsidRPr="00BA333D">
        <w:rPr>
          <w:i/>
          <w:iCs/>
        </w:rPr>
        <w:t xml:space="preserve">Leid ons niet in verzoeking, maar verlos ons van de boze. </w:t>
      </w:r>
      <w:r w:rsidR="00880A30" w:rsidRPr="00BA333D">
        <w:t xml:space="preserve">Verlos </w:t>
      </w:r>
      <w:r w:rsidR="00880A30" w:rsidRPr="00BA333D">
        <w:t xml:space="preserve">ons </w:t>
      </w:r>
      <w:r w:rsidR="00880A30" w:rsidRPr="00BA333D">
        <w:t xml:space="preserve">van de </w:t>
      </w:r>
      <w:r w:rsidR="00880A30" w:rsidRPr="00BA333D">
        <w:rPr>
          <w:b/>
          <w:bCs/>
        </w:rPr>
        <w:t>mácht</w:t>
      </w:r>
      <w:r w:rsidR="00880A30" w:rsidRPr="00BA333D">
        <w:t xml:space="preserve"> van de zonde.</w:t>
      </w:r>
      <w:r w:rsidR="00880A30" w:rsidRPr="00BA333D">
        <w:t xml:space="preserve"> Het gebed is als een S.O.S. naar boven. </w:t>
      </w:r>
    </w:p>
    <w:p w14:paraId="48EDE040" w14:textId="2A15930B" w:rsidR="00880A30" w:rsidRPr="00BA333D" w:rsidRDefault="00880A30" w:rsidP="00880A30">
      <w:pPr>
        <w:spacing w:line="281" w:lineRule="auto"/>
        <w:ind w:left="-567"/>
      </w:pPr>
      <w:r w:rsidRPr="00BA333D">
        <w:t xml:space="preserve">Inzoomen op het gebed. </w:t>
      </w:r>
      <w:r w:rsidRPr="00BA333D">
        <w:rPr>
          <w:i/>
          <w:iCs/>
        </w:rPr>
        <w:t>Leid ons niet in verzoeking</w:t>
      </w:r>
      <w:r w:rsidRPr="00BA333D">
        <w:t>. Dat geeft een vraag bij ons</w:t>
      </w:r>
      <w:r w:rsidR="00BA333D">
        <w:t>.</w:t>
      </w:r>
      <w:r w:rsidRPr="00BA333D">
        <w:t xml:space="preserve"> Kan God dan in verzoeking leiden om jou het zondige te laten doen? Nee. Zie Jak. 1 vers 13. </w:t>
      </w:r>
      <w:r w:rsidR="00BA333D" w:rsidRPr="00BA333D">
        <w:t xml:space="preserve">Wat doet God wel? Hij beproeft de gelovigen. Het doel daarvan is positief. Namelijk dat je </w:t>
      </w:r>
      <w:r w:rsidR="00BA333D" w:rsidRPr="00BA333D">
        <w:t xml:space="preserve">door die beproeving heen steeds meer het beeld van Christus gaat </w:t>
      </w:r>
      <w:r w:rsidR="00BA333D" w:rsidRPr="00BA333D">
        <w:t>laten zien</w:t>
      </w:r>
      <w:r w:rsidR="00BA333D" w:rsidRPr="00BA333D">
        <w:t xml:space="preserve"> in jouw leven</w:t>
      </w:r>
      <w:r w:rsidR="00BA333D" w:rsidRPr="00BA333D">
        <w:t xml:space="preserve">. In 1 Petr. 1,6-7 komen de woorden ‘verzoeking(en)’ (die bedroeven) en ‘beproeving’ (dat ons geloof blijkt te zijn tot lof en eer van God) allebei voor. </w:t>
      </w:r>
    </w:p>
    <w:p w14:paraId="18B6C6FE" w14:textId="38331905" w:rsidR="00BA333D" w:rsidRPr="000F09B5" w:rsidRDefault="00BA333D" w:rsidP="00880A30">
      <w:pPr>
        <w:spacing w:line="281" w:lineRule="auto"/>
        <w:ind w:left="-567"/>
      </w:pPr>
      <w:r w:rsidRPr="00BA333D">
        <w:t>De duivel daarentegen is de verzoeker met maar één doel: ons doen vallen in de zonde.</w:t>
      </w:r>
      <w:r w:rsidRPr="00BA333D">
        <w:t xml:space="preserve"> Maar de HEERE kan </w:t>
      </w:r>
      <w:r w:rsidRPr="000F09B5">
        <w:t>wel de duivel toelaten Gods kinderen te verzoeken. Denk aan Job. Denk aan Christus Zelf Die verzocht werd door de duivel in de woestijn. Christus bleef staande. Hij is de tweede Adam.</w:t>
      </w:r>
    </w:p>
    <w:p w14:paraId="37E6288E" w14:textId="77777777" w:rsidR="00F64B4D" w:rsidRPr="000F09B5" w:rsidRDefault="00BA333D" w:rsidP="00880A30">
      <w:pPr>
        <w:spacing w:line="281" w:lineRule="auto"/>
        <w:ind w:left="-567"/>
      </w:pPr>
      <w:r w:rsidRPr="000F09B5">
        <w:t>Dat kort over de achtergrond van ‘verzoeking’. Verzoeking is gevaarlijk voor ons (</w:t>
      </w:r>
      <w:r w:rsidRPr="000F09B5">
        <w:rPr>
          <w:i/>
          <w:iCs/>
        </w:rPr>
        <w:t>‘waakt en bidt…’</w:t>
      </w:r>
      <w:r w:rsidRPr="000F09B5">
        <w:t xml:space="preserve">). </w:t>
      </w:r>
      <w:r w:rsidR="00F64B4D" w:rsidRPr="000F09B5">
        <w:t xml:space="preserve">Wij zijn zwak en kwetsbaar in de strijd van het geloof. Wij kunnen zelf niet staande blijven. </w:t>
      </w:r>
    </w:p>
    <w:p w14:paraId="205EABDD" w14:textId="77777777" w:rsidR="00F64B4D" w:rsidRPr="000F09B5" w:rsidRDefault="00F64B4D" w:rsidP="00880A30">
      <w:pPr>
        <w:spacing w:line="281" w:lineRule="auto"/>
        <w:ind w:left="-567"/>
      </w:pPr>
      <w:r w:rsidRPr="000F09B5">
        <w:t xml:space="preserve">Overdreven…zegt iemand. Met mij valt dat erg mee allemaal. Ken je jezelf dan wel? En weet je wel wat verzoekingen zijn? Is de wet van God wel in jouw hart geschreven? Misschien heeft de duivel geen werk aan ons, omdat we al aan zijn kant staan. Maar dan is het de állerhoogste tijd voor bekering! </w:t>
      </w:r>
    </w:p>
    <w:p w14:paraId="7733E952" w14:textId="69239D05" w:rsidR="00F64B4D" w:rsidRPr="000F09B5" w:rsidRDefault="00F64B4D" w:rsidP="00880A30">
      <w:pPr>
        <w:spacing w:line="281" w:lineRule="auto"/>
        <w:ind w:left="-567"/>
      </w:pPr>
      <w:r w:rsidRPr="000F09B5">
        <w:t xml:space="preserve">Een christen heeft drie doodsvijanden: </w:t>
      </w:r>
      <w:r w:rsidRPr="000F09B5">
        <w:t>Duivel, wereld en ons eigen vlees.</w:t>
      </w:r>
      <w:r w:rsidRPr="000F09B5">
        <w:t xml:space="preserve"> Ze houden niet op ons aan te vechten. Het tekent on</w:t>
      </w:r>
      <w:r w:rsidR="00C54CC7">
        <w:t>ze</w:t>
      </w:r>
      <w:r w:rsidRPr="000F09B5">
        <w:t xml:space="preserve"> reddeloosheid in de strijd. </w:t>
      </w:r>
    </w:p>
    <w:p w14:paraId="2AFE74E1" w14:textId="0777C546" w:rsidR="00880A30" w:rsidRDefault="00F64B4D" w:rsidP="00880A30">
      <w:pPr>
        <w:spacing w:line="281" w:lineRule="auto"/>
        <w:ind w:left="-567"/>
        <w:rPr>
          <w:i/>
          <w:iCs/>
        </w:rPr>
      </w:pPr>
      <w:r w:rsidRPr="000F09B5">
        <w:t>De</w:t>
      </w:r>
      <w:r w:rsidRPr="000F09B5">
        <w:rPr>
          <w:i/>
          <w:iCs/>
        </w:rPr>
        <w:t xml:space="preserve"> duivel</w:t>
      </w:r>
      <w:r w:rsidRPr="000F09B5">
        <w:t xml:space="preserve">: soms strijd hij met open vizier, soms vermomt hij zich. </w:t>
      </w:r>
      <w:r w:rsidRPr="000F09B5">
        <w:br/>
        <w:t xml:space="preserve">De </w:t>
      </w:r>
      <w:r w:rsidRPr="000F09B5">
        <w:rPr>
          <w:i/>
          <w:iCs/>
        </w:rPr>
        <w:t>wereld</w:t>
      </w:r>
      <w:r w:rsidRPr="000F09B5">
        <w:t xml:space="preserve">: niet de schepping, maar de God-vijandige wereld. Die wil jou aan weg trekken van God. Paulus schreef: </w:t>
      </w:r>
      <w:r w:rsidRPr="000F09B5">
        <w:rPr>
          <w:i/>
          <w:iCs/>
        </w:rPr>
        <w:t xml:space="preserve">‘wordt dezer wereld niet gelijkvormig’ </w:t>
      </w:r>
      <w:r w:rsidRPr="000F09B5">
        <w:t>(Rom. 12,2)</w:t>
      </w:r>
      <w:r w:rsidR="000F09B5" w:rsidRPr="000F09B5">
        <w:br/>
      </w:r>
      <w:r w:rsidR="000F09B5" w:rsidRPr="000F09B5">
        <w:rPr>
          <w:i/>
          <w:iCs/>
        </w:rPr>
        <w:t>Ikzelf</w:t>
      </w:r>
      <w:r w:rsidR="000F09B5" w:rsidRPr="000F09B5">
        <w:t xml:space="preserve">: </w:t>
      </w:r>
      <w:r w:rsidR="000F09B5" w:rsidRPr="000F09B5">
        <w:t>Het eigen ik</w:t>
      </w:r>
      <w:r w:rsidR="000F09B5" w:rsidRPr="000F09B5">
        <w:t xml:space="preserve"> </w:t>
      </w:r>
      <w:r w:rsidR="000F09B5" w:rsidRPr="000F09B5">
        <w:t>doet vanbinnen de deuren open voor de verzoekingen van duivel en wereld</w:t>
      </w:r>
      <w:r w:rsidR="000F09B5" w:rsidRPr="000F09B5">
        <w:t xml:space="preserve"> en zegt kom maar binnen hoor! En na bekering blijft de oude mens taai en vooral dwaas.</w:t>
      </w:r>
      <w:r w:rsidR="00880A30" w:rsidRPr="000F09B5">
        <w:br/>
      </w:r>
      <w:r w:rsidR="00880A30" w:rsidRPr="000F09B5">
        <w:br/>
      </w:r>
      <w:r w:rsidR="00880A30" w:rsidRPr="000F09B5">
        <w:rPr>
          <w:rFonts w:cstheme="minorHAnsi"/>
          <w:i/>
          <w:iCs/>
          <w:u w:val="single"/>
        </w:rPr>
        <w:t xml:space="preserve">2. </w:t>
      </w:r>
      <w:r w:rsidR="00880A30" w:rsidRPr="000F09B5">
        <w:rPr>
          <w:rFonts w:cstheme="minorHAnsi"/>
          <w:i/>
          <w:iCs/>
          <w:u w:val="single"/>
        </w:rPr>
        <w:t>De onmisbare hulp van God in de strijd</w:t>
      </w:r>
      <w:r w:rsidR="000F09B5" w:rsidRPr="000F09B5">
        <w:rPr>
          <w:rFonts w:cstheme="minorHAnsi"/>
          <w:i/>
          <w:iCs/>
          <w:u w:val="single"/>
        </w:rPr>
        <w:br/>
      </w:r>
      <w:r w:rsidR="000F09B5" w:rsidRPr="000F09B5">
        <w:rPr>
          <w:rFonts w:cstheme="minorHAnsi"/>
        </w:rPr>
        <w:t xml:space="preserve">Wie kan me nog redden in deze strijd? </w:t>
      </w:r>
      <w:r w:rsidR="000F09B5" w:rsidRPr="000F09B5">
        <w:rPr>
          <w:rFonts w:cstheme="minorHAnsi"/>
          <w:i/>
          <w:iCs/>
        </w:rPr>
        <w:t xml:space="preserve">‘…maar onze ogen zijn op U!’ </w:t>
      </w:r>
      <w:r w:rsidR="000F09B5" w:rsidRPr="000F09B5">
        <w:rPr>
          <w:rFonts w:cstheme="minorHAnsi"/>
        </w:rPr>
        <w:t xml:space="preserve">(2 Kron. 20,12). Hoe helpt de Heere in de strijd? Hij stuurt wapens! Het zijn </w:t>
      </w:r>
      <w:r w:rsidR="000F09B5" w:rsidRPr="000F09B5">
        <w:rPr>
          <w:rFonts w:cstheme="minorHAnsi"/>
          <w:i/>
          <w:iCs/>
        </w:rPr>
        <w:t>geestelijke</w:t>
      </w:r>
      <w:r w:rsidR="000F09B5" w:rsidRPr="000F09B5">
        <w:rPr>
          <w:rFonts w:cstheme="minorHAnsi"/>
        </w:rPr>
        <w:t xml:space="preserve"> wapens. Zie </w:t>
      </w:r>
      <w:proofErr w:type="spellStart"/>
      <w:r w:rsidR="000F09B5" w:rsidRPr="000F09B5">
        <w:rPr>
          <w:rFonts w:cstheme="minorHAnsi"/>
        </w:rPr>
        <w:t>Efeze</w:t>
      </w:r>
      <w:proofErr w:type="spellEnd"/>
      <w:r w:rsidR="000F09B5" w:rsidRPr="000F09B5">
        <w:rPr>
          <w:rFonts w:cstheme="minorHAnsi"/>
        </w:rPr>
        <w:t xml:space="preserve"> 6. We richten ons op de Heilige Geest: </w:t>
      </w:r>
      <w:r w:rsidR="000F09B5" w:rsidRPr="000F09B5">
        <w:rPr>
          <w:i/>
          <w:iCs/>
        </w:rPr>
        <w:t>‘Wil ons behouden en sterken door de kracht van Uw Heilige Geest.’</w:t>
      </w:r>
    </w:p>
    <w:p w14:paraId="18D7D637" w14:textId="4CC0C34B" w:rsidR="000F09B5" w:rsidRDefault="000F09B5" w:rsidP="00880A30">
      <w:pPr>
        <w:spacing w:line="281" w:lineRule="auto"/>
        <w:ind w:left="-567"/>
      </w:pPr>
      <w:r>
        <w:t xml:space="preserve">Door de Geest maakt Hij ons van binnenuit weerbaarder. Hij verandert ons.  </w:t>
      </w:r>
    </w:p>
    <w:p w14:paraId="1A10E1E0" w14:textId="3071467B" w:rsidR="00C54CC7" w:rsidRDefault="00C54CC7" w:rsidP="00880A30">
      <w:pPr>
        <w:spacing w:line="281" w:lineRule="auto"/>
        <w:ind w:left="-567"/>
        <w:rPr>
          <w:i/>
          <w:iCs/>
        </w:rPr>
      </w:pPr>
      <w:r>
        <w:lastRenderedPageBreak/>
        <w:t>Behouden en sterken door de Geest wijst ook op Gods Woord. Dat is namelijk het zwaard van de Geest (</w:t>
      </w:r>
      <w:proofErr w:type="spellStart"/>
      <w:r>
        <w:t>Ef</w:t>
      </w:r>
      <w:proofErr w:type="spellEnd"/>
      <w:r>
        <w:t xml:space="preserve">. 6,17b). Het Woord in een kracht! Zie hiervoor de verzoekingen van Jezus in de woestijn. Hoe pareert Hij satans aanvallen? Door te zeggen: </w:t>
      </w:r>
      <w:r>
        <w:rPr>
          <w:i/>
          <w:iCs/>
        </w:rPr>
        <w:t xml:space="preserve">‘er staat geschreven’. </w:t>
      </w:r>
    </w:p>
    <w:p w14:paraId="04A9A764" w14:textId="7A8D0CB1" w:rsidR="00C54CC7" w:rsidRPr="00C54CC7" w:rsidRDefault="00C54CC7" w:rsidP="00880A30">
      <w:pPr>
        <w:spacing w:line="281" w:lineRule="auto"/>
        <w:ind w:left="-567"/>
      </w:pPr>
      <w:r w:rsidRPr="00C54CC7">
        <w:t xml:space="preserve">De onmisbare hulp in de strijd is tenslotte Christus Zelf. </w:t>
      </w:r>
      <w:r w:rsidRPr="00C54CC7">
        <w:t xml:space="preserve">De Geest verbindt ons aan de Heere Jezus. Door Gods Geest is er verbinding met Christus in de hemel. En wat lezen we in de brief aan de Hebreeën? </w:t>
      </w:r>
      <w:r w:rsidRPr="00C54CC7">
        <w:rPr>
          <w:i/>
          <w:iCs/>
        </w:rPr>
        <w:t>‘Want in hetgeen Hij Zelf verzocht zijnde geleden heeft, kan Hij degenen die verzocht worden te hulp komen</w:t>
      </w:r>
      <w:r w:rsidRPr="00C54CC7">
        <w:rPr>
          <w:i/>
          <w:iCs/>
        </w:rPr>
        <w:t xml:space="preserve">’ </w:t>
      </w:r>
      <w:r w:rsidRPr="00C54CC7">
        <w:t>(Hebr. 2,18).</w:t>
      </w:r>
    </w:p>
    <w:p w14:paraId="444A6114" w14:textId="1A57A740" w:rsidR="00880A30" w:rsidRPr="00E55A54" w:rsidRDefault="00880A30" w:rsidP="00880A30">
      <w:pPr>
        <w:spacing w:line="281" w:lineRule="auto"/>
        <w:ind w:left="-567"/>
      </w:pPr>
      <w:r>
        <w:br/>
      </w:r>
      <w:r w:rsidRPr="00E55A54">
        <w:rPr>
          <w:i/>
          <w:iCs/>
          <w:u w:val="single"/>
        </w:rPr>
        <w:t xml:space="preserve">3. </w:t>
      </w:r>
      <w:r w:rsidRPr="00E55A54">
        <w:rPr>
          <w:i/>
          <w:iCs/>
          <w:u w:val="single"/>
        </w:rPr>
        <w:t>De uiteindelijke overwinning in de strijd</w:t>
      </w:r>
      <w:r w:rsidR="00C54CC7" w:rsidRPr="00E55A54">
        <w:rPr>
          <w:i/>
          <w:iCs/>
          <w:u w:val="single"/>
        </w:rPr>
        <w:br/>
      </w:r>
      <w:r w:rsidR="00C54CC7" w:rsidRPr="00E55A54">
        <w:t>Wat we aan de Heere vragen is dat we niet onderliggen in de geestelijke strijd.</w:t>
      </w:r>
      <w:r w:rsidR="00C54CC7" w:rsidRPr="00E55A54">
        <w:t xml:space="preserve"> Onderliggen in de geestelijke strijd is lévensgevaarlijk. Dat is (voorbeeld voor de kinderen) héél wat anders dan onderop liggen in een stoeipartijtje met pa.</w:t>
      </w:r>
    </w:p>
    <w:p w14:paraId="73A0937B" w14:textId="15BFE969" w:rsidR="00C54CC7" w:rsidRPr="00E55A54" w:rsidRDefault="00C54CC7" w:rsidP="00880A30">
      <w:pPr>
        <w:spacing w:line="281" w:lineRule="auto"/>
        <w:ind w:left="-567"/>
        <w:rPr>
          <w:i/>
          <w:iCs/>
        </w:rPr>
      </w:pPr>
      <w:r w:rsidRPr="00E55A54">
        <w:t>Door de kracht van de Heere in ons leven</w:t>
      </w:r>
      <w:r w:rsidRPr="00E55A54">
        <w:t xml:space="preserve"> </w:t>
      </w:r>
      <w:r w:rsidRPr="00E55A54">
        <w:t>zullen wij níet onderliggen</w:t>
      </w:r>
      <w:r w:rsidRPr="00E55A54">
        <w:t xml:space="preserve"> (de strijd is er wel, maar we gaan niet verloren in die strijd!). </w:t>
      </w:r>
      <w:r w:rsidR="00E55A54" w:rsidRPr="00E55A54">
        <w:t xml:space="preserve">Christus bidt: </w:t>
      </w:r>
      <w:r w:rsidR="00E55A54" w:rsidRPr="00E55A54">
        <w:rPr>
          <w:i/>
          <w:iCs/>
        </w:rPr>
        <w:t xml:space="preserve">‘…dat uw geloof niet </w:t>
      </w:r>
      <w:proofErr w:type="spellStart"/>
      <w:r w:rsidR="00E55A54" w:rsidRPr="00E55A54">
        <w:rPr>
          <w:i/>
          <w:iCs/>
        </w:rPr>
        <w:t>ophoude</w:t>
      </w:r>
      <w:proofErr w:type="spellEnd"/>
      <w:r w:rsidR="00E55A54" w:rsidRPr="00E55A54">
        <w:rPr>
          <w:i/>
          <w:iCs/>
        </w:rPr>
        <w:t xml:space="preserve">’. </w:t>
      </w:r>
    </w:p>
    <w:p w14:paraId="7E6A2D6B" w14:textId="63B2705E" w:rsidR="00E55A54" w:rsidRPr="00E55A54" w:rsidRDefault="00E55A54" w:rsidP="00880A30">
      <w:pPr>
        <w:spacing w:line="281" w:lineRule="auto"/>
        <w:ind w:left="-567"/>
      </w:pPr>
      <w:r w:rsidRPr="00E55A54">
        <w:t xml:space="preserve">Om te overwinnen schakelt hij ons wel in. We moeten echt strijden, maar wel volkomen in Zíjn kracht (Jakobus schreef: </w:t>
      </w:r>
      <w:r w:rsidRPr="00E55A54">
        <w:rPr>
          <w:i/>
          <w:iCs/>
        </w:rPr>
        <w:t xml:space="preserve">‘onderwerpt u aan God en </w:t>
      </w:r>
      <w:proofErr w:type="spellStart"/>
      <w:r w:rsidRPr="00E55A54">
        <w:rPr>
          <w:i/>
          <w:iCs/>
        </w:rPr>
        <w:t>wederstaat</w:t>
      </w:r>
      <w:proofErr w:type="spellEnd"/>
      <w:r w:rsidRPr="00E55A54">
        <w:rPr>
          <w:i/>
          <w:iCs/>
        </w:rPr>
        <w:t xml:space="preserve"> de duivel</w:t>
      </w:r>
      <w:r w:rsidRPr="00E55A54">
        <w:t xml:space="preserve">’). </w:t>
      </w:r>
    </w:p>
    <w:p w14:paraId="4F44FAB9" w14:textId="33CD86DB" w:rsidR="00E55A54" w:rsidRPr="00E55A54" w:rsidRDefault="00E55A54" w:rsidP="00880A30">
      <w:pPr>
        <w:spacing w:line="281" w:lineRule="auto"/>
        <w:ind w:left="-567"/>
      </w:pPr>
      <w:r w:rsidRPr="00E55A54">
        <w:t xml:space="preserve">Aan de geestelijke strijd komt een einde. Dat is het laatste stukje van het antwoord: </w:t>
      </w:r>
      <w:r w:rsidRPr="00E55A54">
        <w:rPr>
          <w:i/>
          <w:iCs/>
        </w:rPr>
        <w:t xml:space="preserve">‘totdat wij eindelijk ten enenmale de overhand behouden.’ </w:t>
      </w:r>
      <w:r w:rsidRPr="00E55A54">
        <w:t>Eindelijk</w:t>
      </w:r>
      <w:r w:rsidRPr="00E55A54">
        <w:t xml:space="preserve">: </w:t>
      </w:r>
      <w:r w:rsidRPr="00E55A54">
        <w:t>daar klinkt verwachting in door en verlangen in door.</w:t>
      </w:r>
      <w:r w:rsidRPr="00E55A54">
        <w:t xml:space="preserve"> En in ‘totdat’ klinkt zekerheid door. </w:t>
      </w:r>
    </w:p>
    <w:p w14:paraId="6EBB4D42" w14:textId="09330F7E" w:rsidR="00E55A54" w:rsidRPr="00E55A54" w:rsidRDefault="00E55A54" w:rsidP="00880A30">
      <w:pPr>
        <w:spacing w:line="281" w:lineRule="auto"/>
        <w:ind w:left="-567"/>
        <w:rPr>
          <w:iCs/>
        </w:rPr>
      </w:pPr>
      <w:r w:rsidRPr="00E55A54">
        <w:t>Voor wie is de overwinning zeker? Voor hen die het van Christus verwachten. Voor hen die Hem nodig kregen in de strijd. Die geleerd hebben dat ze het zelf onmogelijk redden.</w:t>
      </w:r>
      <w:r w:rsidRPr="00E55A54">
        <w:rPr>
          <w:iCs/>
        </w:rPr>
        <w:t xml:space="preserve"> </w:t>
      </w:r>
      <w:r w:rsidRPr="00E55A54">
        <w:rPr>
          <w:iCs/>
        </w:rPr>
        <w:t>Laten we dit gebed toch niet achterwege laten, maar het gelovig gebruiken.</w:t>
      </w:r>
    </w:p>
    <w:p w14:paraId="06E5FD50" w14:textId="4033A3CE" w:rsidR="00E55A54" w:rsidRPr="00E55A54" w:rsidRDefault="00E55A54" w:rsidP="00880A30">
      <w:pPr>
        <w:spacing w:line="281" w:lineRule="auto"/>
        <w:ind w:left="-567"/>
      </w:pPr>
      <w:r w:rsidRPr="00E55A54">
        <w:rPr>
          <w:iCs/>
        </w:rPr>
        <w:t xml:space="preserve">Jakobus 1 vers 12: </w:t>
      </w:r>
      <w:r w:rsidRPr="00E55A54">
        <w:rPr>
          <w:i/>
          <w:iCs/>
        </w:rPr>
        <w:t xml:space="preserve">‘Zalig is de man, die verzoeking verdraagt; want als hij beproefd zal geweest zijn, zo zal hij de kroon des levens ontvangen, welke de Heere beloofd heeft </w:t>
      </w:r>
      <w:proofErr w:type="spellStart"/>
      <w:r w:rsidRPr="00E55A54">
        <w:rPr>
          <w:i/>
          <w:iCs/>
        </w:rPr>
        <w:t>dengenen</w:t>
      </w:r>
      <w:proofErr w:type="spellEnd"/>
      <w:r w:rsidRPr="00E55A54">
        <w:rPr>
          <w:i/>
          <w:iCs/>
        </w:rPr>
        <w:t xml:space="preserve"> die Hem liefhebben.’</w:t>
      </w:r>
    </w:p>
    <w:p w14:paraId="747B1128" w14:textId="1DA02D10" w:rsidR="00880A30" w:rsidRPr="009A3CDD" w:rsidRDefault="00880A30" w:rsidP="00880A30">
      <w:pPr>
        <w:spacing w:line="281" w:lineRule="auto"/>
        <w:ind w:left="-567"/>
      </w:pPr>
      <w:r>
        <w:rPr>
          <w:rFonts w:cstheme="minorHAnsi"/>
          <w:i/>
          <w:iCs/>
          <w:u w:val="single"/>
          <w:shd w:val="clear" w:color="auto" w:fill="FFFFFF"/>
        </w:rPr>
        <w:t>Vragen om over door te praten en/of voor persoonlijke bezinning</w:t>
      </w:r>
      <w:r>
        <w:rPr>
          <w:rFonts w:cstheme="minorHAnsi"/>
          <w:shd w:val="clear" w:color="auto" w:fill="FFFFFF"/>
        </w:rPr>
        <w:t xml:space="preserve"> </w:t>
      </w:r>
      <w:r>
        <w:rPr>
          <w:rFonts w:cstheme="minorHAnsi"/>
          <w:shd w:val="clear" w:color="auto" w:fill="FFFFFF"/>
        </w:rPr>
        <w:br/>
      </w:r>
      <w:r w:rsidR="00E55A54">
        <w:rPr>
          <w:rFonts w:cstheme="minorHAnsi"/>
          <w:shd w:val="clear" w:color="auto" w:fill="FFFFFF"/>
        </w:rPr>
        <w:t xml:space="preserve">1. </w:t>
      </w:r>
      <w:r w:rsidR="00E55A54">
        <w:rPr>
          <w:rFonts w:cstheme="minorHAnsi"/>
          <w:shd w:val="clear" w:color="auto" w:fill="FFFFFF"/>
        </w:rPr>
        <w:tab/>
      </w:r>
      <w:r w:rsidR="00A362A3">
        <w:rPr>
          <w:rFonts w:cstheme="minorHAnsi"/>
          <w:shd w:val="clear" w:color="auto" w:fill="FFFFFF"/>
        </w:rPr>
        <w:t>He</w:t>
      </w:r>
      <w:r w:rsidR="00E55A54">
        <w:rPr>
          <w:rFonts w:cstheme="minorHAnsi"/>
          <w:shd w:val="clear" w:color="auto" w:fill="FFFFFF"/>
        </w:rPr>
        <w:t xml:space="preserve">rkent u/jij dat verzoekingen tegelijkertijd beproevingen kunnen zijn? </w:t>
      </w:r>
      <w:r w:rsidR="00E55A54">
        <w:rPr>
          <w:rFonts w:cstheme="minorHAnsi"/>
          <w:shd w:val="clear" w:color="auto" w:fill="FFFFFF"/>
        </w:rPr>
        <w:br/>
        <w:t xml:space="preserve">2. </w:t>
      </w:r>
      <w:r w:rsidR="00E55A54">
        <w:rPr>
          <w:rFonts w:cstheme="minorHAnsi"/>
          <w:shd w:val="clear" w:color="auto" w:fill="FFFFFF"/>
        </w:rPr>
        <w:tab/>
        <w:t xml:space="preserve">Hebt u wel eens ervaren dat door de beproeving heen uw geloof gelouterd werd/gesterkt is </w:t>
      </w:r>
      <w:r w:rsidR="00E55A54">
        <w:rPr>
          <w:rFonts w:cstheme="minorHAnsi"/>
          <w:shd w:val="clear" w:color="auto" w:fill="FFFFFF"/>
        </w:rPr>
        <w:tab/>
        <w:t xml:space="preserve">geworden? Zo ja, hoe? </w:t>
      </w:r>
      <w:r w:rsidR="00E55A54">
        <w:rPr>
          <w:rFonts w:cstheme="minorHAnsi"/>
          <w:shd w:val="clear" w:color="auto" w:fill="FFFFFF"/>
        </w:rPr>
        <w:br/>
        <w:t xml:space="preserve">3. </w:t>
      </w:r>
      <w:r w:rsidR="00E55A54">
        <w:rPr>
          <w:rFonts w:cstheme="minorHAnsi"/>
          <w:shd w:val="clear" w:color="auto" w:fill="FFFFFF"/>
        </w:rPr>
        <w:tab/>
        <w:t xml:space="preserve">Waarom heeft een christen met verzoekingen te maken in zijn leven? </w:t>
      </w:r>
      <w:r w:rsidR="00E55A54">
        <w:rPr>
          <w:rFonts w:cstheme="minorHAnsi"/>
          <w:shd w:val="clear" w:color="auto" w:fill="FFFFFF"/>
        </w:rPr>
        <w:br/>
        <w:t>4.</w:t>
      </w:r>
      <w:r w:rsidR="00E55A54">
        <w:rPr>
          <w:rFonts w:cstheme="minorHAnsi"/>
          <w:shd w:val="clear" w:color="auto" w:fill="FFFFFF"/>
        </w:rPr>
        <w:tab/>
        <w:t xml:space="preserve">Met welke van de drie doodsvijanden heeft u </w:t>
      </w:r>
      <w:r w:rsidR="00A362A3">
        <w:rPr>
          <w:rFonts w:cstheme="minorHAnsi"/>
          <w:shd w:val="clear" w:color="auto" w:fill="FFFFFF"/>
        </w:rPr>
        <w:t>d</w:t>
      </w:r>
      <w:r w:rsidR="00E55A54">
        <w:rPr>
          <w:rFonts w:cstheme="minorHAnsi"/>
          <w:shd w:val="clear" w:color="auto" w:fill="FFFFFF"/>
        </w:rPr>
        <w:t xml:space="preserve">e meeste strijd? </w:t>
      </w:r>
      <w:r w:rsidR="00E55A54">
        <w:rPr>
          <w:rFonts w:cstheme="minorHAnsi"/>
          <w:shd w:val="clear" w:color="auto" w:fill="FFFFFF"/>
        </w:rPr>
        <w:br/>
        <w:t>5.</w:t>
      </w:r>
      <w:r w:rsidR="00E55A54">
        <w:rPr>
          <w:rFonts w:cstheme="minorHAnsi"/>
          <w:shd w:val="clear" w:color="auto" w:fill="FFFFFF"/>
        </w:rPr>
        <w:tab/>
        <w:t>Kunt u/jij er in uw leven van getuigen dat de Heilige Geest u veranderd heeft</w:t>
      </w:r>
      <w:r w:rsidR="00A362A3">
        <w:rPr>
          <w:rFonts w:cstheme="minorHAnsi"/>
          <w:shd w:val="clear" w:color="auto" w:fill="FFFFFF"/>
        </w:rPr>
        <w:t>?</w:t>
      </w:r>
      <w:r w:rsidR="00E55A54">
        <w:rPr>
          <w:rFonts w:cstheme="minorHAnsi"/>
          <w:shd w:val="clear" w:color="auto" w:fill="FFFFFF"/>
        </w:rPr>
        <w:t xml:space="preserve"> (zie laatste regel op de </w:t>
      </w:r>
      <w:r w:rsidR="00E55A54">
        <w:rPr>
          <w:rFonts w:cstheme="minorHAnsi"/>
          <w:shd w:val="clear" w:color="auto" w:fill="FFFFFF"/>
        </w:rPr>
        <w:tab/>
        <w:t xml:space="preserve">eerst bladzijde). </w:t>
      </w:r>
      <w:r w:rsidR="00A362A3">
        <w:rPr>
          <w:rFonts w:cstheme="minorHAnsi"/>
          <w:shd w:val="clear" w:color="auto" w:fill="FFFFFF"/>
        </w:rPr>
        <w:br/>
        <w:t>6.</w:t>
      </w:r>
      <w:r w:rsidR="00A362A3">
        <w:rPr>
          <w:rFonts w:cstheme="minorHAnsi"/>
          <w:shd w:val="clear" w:color="auto" w:fill="FFFFFF"/>
        </w:rPr>
        <w:tab/>
        <w:t>Hebt u wel eens gemerkt dat het “werkt” om te zeggen ‘er staat geschreven?’</w:t>
      </w:r>
      <w:r w:rsidR="00A362A3">
        <w:rPr>
          <w:rFonts w:cstheme="minorHAnsi"/>
          <w:shd w:val="clear" w:color="auto" w:fill="FFFFFF"/>
        </w:rPr>
        <w:br/>
        <w:t xml:space="preserve">7. </w:t>
      </w:r>
      <w:r w:rsidR="00A362A3">
        <w:rPr>
          <w:rFonts w:cstheme="minorHAnsi"/>
          <w:shd w:val="clear" w:color="auto" w:fill="FFFFFF"/>
        </w:rPr>
        <w:tab/>
        <w:t xml:space="preserve">Hebt u/jij Christus nodig als Hulp in de strijd? Waarom kan Hij ons helpen als geen ander? </w:t>
      </w:r>
      <w:r>
        <w:rPr>
          <w:rFonts w:cstheme="minorHAnsi"/>
          <w:shd w:val="clear" w:color="auto" w:fill="FFFFFF"/>
        </w:rPr>
        <w:br/>
      </w:r>
      <w:r>
        <w:rPr>
          <w:rFonts w:cstheme="minorHAnsi"/>
          <w:shd w:val="clear" w:color="auto" w:fill="FFFFFF"/>
        </w:rPr>
        <w:br/>
      </w:r>
      <w:r w:rsidRPr="00BE75DD">
        <w:rPr>
          <w:rFonts w:cstheme="minorHAnsi"/>
          <w:i/>
          <w:iCs/>
          <w:u w:val="single"/>
          <w:shd w:val="clear" w:color="auto" w:fill="FFFFFF"/>
        </w:rPr>
        <w:t>Voor de kinderen / jongeren</w:t>
      </w:r>
      <w:r w:rsidRPr="00BE75DD">
        <w:rPr>
          <w:rFonts w:cstheme="minorHAnsi"/>
          <w:shd w:val="clear" w:color="auto" w:fill="FFFFFF"/>
        </w:rPr>
        <w:tab/>
      </w:r>
      <w:r w:rsidR="00A362A3">
        <w:rPr>
          <w:rFonts w:cstheme="minorHAnsi"/>
          <w:shd w:val="clear" w:color="auto" w:fill="FFFFFF"/>
        </w:rPr>
        <w:br/>
        <w:t>1.</w:t>
      </w:r>
      <w:r w:rsidR="00A362A3">
        <w:rPr>
          <w:rFonts w:cstheme="minorHAnsi"/>
          <w:shd w:val="clear" w:color="auto" w:fill="FFFFFF"/>
        </w:rPr>
        <w:tab/>
        <w:t>Wat is het doel van de duivel als hij mensen verzoekt?</w:t>
      </w:r>
      <w:r w:rsidR="00A362A3">
        <w:rPr>
          <w:rFonts w:cstheme="minorHAnsi"/>
          <w:shd w:val="clear" w:color="auto" w:fill="FFFFFF"/>
        </w:rPr>
        <w:br/>
        <w:t>2.</w:t>
      </w:r>
      <w:r w:rsidR="00A362A3">
        <w:rPr>
          <w:rFonts w:cstheme="minorHAnsi"/>
          <w:shd w:val="clear" w:color="auto" w:fill="FFFFFF"/>
        </w:rPr>
        <w:tab/>
        <w:t xml:space="preserve">Wat is het doel van God als hij mensen beproeft? </w:t>
      </w:r>
      <w:r w:rsidR="00A362A3">
        <w:rPr>
          <w:rFonts w:cstheme="minorHAnsi"/>
          <w:shd w:val="clear" w:color="auto" w:fill="FFFFFF"/>
        </w:rPr>
        <w:br/>
        <w:t>3.</w:t>
      </w:r>
      <w:r w:rsidR="00A362A3">
        <w:rPr>
          <w:rFonts w:cstheme="minorHAnsi"/>
          <w:shd w:val="clear" w:color="auto" w:fill="FFFFFF"/>
        </w:rPr>
        <w:tab/>
        <w:t>Welke dingen vind jij een verzoeking? (praat er maar over door met je vader en moeder).</w:t>
      </w:r>
      <w:r>
        <w:rPr>
          <w:rFonts w:cstheme="minorHAnsi"/>
          <w:shd w:val="clear" w:color="auto" w:fill="FFFFFF"/>
        </w:rPr>
        <w:br/>
      </w:r>
    </w:p>
    <w:p w14:paraId="304E2404" w14:textId="77777777" w:rsidR="00880A30" w:rsidRDefault="00880A30" w:rsidP="00880A30">
      <w:pPr>
        <w:pStyle w:val="Lijstalinea"/>
        <w:spacing w:line="281" w:lineRule="auto"/>
        <w:ind w:left="-207"/>
      </w:pPr>
      <w:r w:rsidRPr="00A3149C">
        <w:rPr>
          <w:rFonts w:cstheme="minorHAnsi"/>
          <w:shd w:val="clear" w:color="auto" w:fill="FFFFFF"/>
        </w:rPr>
        <w:br/>
      </w:r>
      <w:r w:rsidRPr="00A3149C">
        <w:rPr>
          <w:rFonts w:cstheme="minorHAnsi"/>
          <w:shd w:val="clear" w:color="auto" w:fill="FFFFFF"/>
        </w:rPr>
        <w:br/>
      </w:r>
    </w:p>
    <w:p w14:paraId="40C88A4A" w14:textId="77777777" w:rsidR="00880A30" w:rsidRDefault="00880A30" w:rsidP="00880A30"/>
    <w:p w14:paraId="686E14BE" w14:textId="77777777" w:rsidR="00880A30" w:rsidRDefault="00880A30" w:rsidP="00880A30"/>
    <w:p w14:paraId="621EB163" w14:textId="77777777" w:rsidR="00880A30" w:rsidRDefault="00880A30" w:rsidP="00880A30"/>
    <w:p w14:paraId="4E88002D" w14:textId="77777777" w:rsidR="00880A30" w:rsidRDefault="00880A30" w:rsidP="00880A30"/>
    <w:p w14:paraId="527B96B0" w14:textId="77777777" w:rsidR="00880A30" w:rsidRDefault="00880A30" w:rsidP="00880A30"/>
    <w:p w14:paraId="6A50BDB2" w14:textId="77777777" w:rsidR="00880A30" w:rsidRDefault="00880A30" w:rsidP="00880A30"/>
    <w:p w14:paraId="3C5F0D15" w14:textId="77777777" w:rsidR="00C36B13" w:rsidRDefault="00C36B13"/>
    <w:sectPr w:rsidR="00C36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30"/>
    <w:rsid w:val="000F09B5"/>
    <w:rsid w:val="00880A30"/>
    <w:rsid w:val="00A362A3"/>
    <w:rsid w:val="00BA333D"/>
    <w:rsid w:val="00C36B13"/>
    <w:rsid w:val="00C54CC7"/>
    <w:rsid w:val="00E55A54"/>
    <w:rsid w:val="00F64B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028D"/>
  <w15:chartTrackingRefBased/>
  <w15:docId w15:val="{3AF3C040-8A30-46D2-B366-66D7E67F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0A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0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862</Words>
  <Characters>4746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Predikant CGK Zaamslag</dc:creator>
  <cp:keywords/>
  <dc:description/>
  <cp:lastModifiedBy>Predikant CGK Zaamslag</cp:lastModifiedBy>
  <cp:revision>1</cp:revision>
  <dcterms:created xsi:type="dcterms:W3CDTF">2024-06-19T11:24:00Z</dcterms:created>
  <dcterms:modified xsi:type="dcterms:W3CDTF">2024-06-19T12:33:00Z</dcterms:modified>
</cp:coreProperties>
</file>